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A071" w14:textId="77777777" w:rsidR="00CB02BE" w:rsidRPr="004855EA" w:rsidRDefault="00CB02BE" w:rsidP="00CB02BE">
      <w:pPr>
        <w:rPr>
          <w:lang w:val="en-US"/>
        </w:rPr>
        <w:sectPr w:rsidR="00CB02BE" w:rsidRPr="004855EA" w:rsidSect="00CB02BE">
          <w:pgSz w:w="11900" w:h="16840"/>
          <w:pgMar w:top="284" w:right="276" w:bottom="1134" w:left="284" w:header="708" w:footer="708" w:gutter="0"/>
          <w:cols w:space="708"/>
          <w:docGrid w:linePitch="360"/>
        </w:sectPr>
      </w:pPr>
      <w:r w:rsidRPr="004855EA">
        <w:rPr>
          <w:noProof/>
          <w:lang w:val="en-US"/>
        </w:rPr>
        <w:drawing>
          <wp:inline distT="0" distB="0" distL="0" distR="0" wp14:anchorId="3845A311" wp14:editId="628D9D2A">
            <wp:extent cx="7200900" cy="1715385"/>
            <wp:effectExtent l="0" t="0" r="0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D0FC" w14:textId="77777777" w:rsidR="00CB02BE" w:rsidRPr="004855EA" w:rsidRDefault="00CB02BE" w:rsidP="00CB02BE">
      <w:pPr>
        <w:jc w:val="center"/>
        <w:rPr>
          <w:b/>
          <w:u w:val="single"/>
        </w:rPr>
      </w:pPr>
    </w:p>
    <w:p w14:paraId="6FEF4DC1" w14:textId="77777777" w:rsidR="00CB02BE" w:rsidRPr="004855EA" w:rsidRDefault="00CB02BE" w:rsidP="00CB02BE">
      <w:pPr>
        <w:jc w:val="center"/>
        <w:rPr>
          <w:b/>
        </w:rPr>
      </w:pPr>
      <w:r w:rsidRPr="004855EA">
        <w:rPr>
          <w:b/>
        </w:rPr>
        <w:t xml:space="preserve">ПРОГРАММА СЕМИНАРА </w:t>
      </w:r>
    </w:p>
    <w:p w14:paraId="4A86C8D8" w14:textId="77777777" w:rsidR="00CB02BE" w:rsidRPr="004855EA" w:rsidRDefault="00CB02BE" w:rsidP="00CB02BE">
      <w:pPr>
        <w:jc w:val="center"/>
        <w:rPr>
          <w:b/>
          <w:u w:val="single"/>
        </w:rPr>
      </w:pPr>
    </w:p>
    <w:p w14:paraId="2FD3D751" w14:textId="77777777" w:rsidR="00CB02BE" w:rsidRPr="004855EA" w:rsidRDefault="00CB02BE" w:rsidP="00CB02BE">
      <w:pPr>
        <w:jc w:val="both"/>
        <w:rPr>
          <w:b/>
          <w:u w:val="single"/>
        </w:rPr>
      </w:pPr>
      <w:r w:rsidRPr="004855EA">
        <w:rPr>
          <w:b/>
          <w:u w:val="single"/>
        </w:rPr>
        <w:t>26 января. Четверг. Издательский Совет Русской Православной Церкви (Погодинская, 20, корп. 2).</w:t>
      </w:r>
    </w:p>
    <w:p w14:paraId="6CF817E3" w14:textId="77777777" w:rsidR="00CB02BE" w:rsidRPr="004855EA" w:rsidRDefault="00CB02BE" w:rsidP="00CB02BE">
      <w:pPr>
        <w:ind w:firstLine="720"/>
        <w:jc w:val="both"/>
        <w:rPr>
          <w:sz w:val="22"/>
          <w:szCs w:val="22"/>
        </w:rPr>
      </w:pPr>
    </w:p>
    <w:p w14:paraId="04B95B07" w14:textId="77777777" w:rsidR="00CB02BE" w:rsidRPr="004855EA" w:rsidRDefault="00CB02BE" w:rsidP="00CB02BE">
      <w:pPr>
        <w:jc w:val="both"/>
        <w:rPr>
          <w:b/>
          <w:u w:val="single"/>
          <w:lang w:val="en-US"/>
        </w:rPr>
      </w:pPr>
      <w:r w:rsidRPr="004855EA">
        <w:rPr>
          <w:b/>
          <w:u w:val="single"/>
        </w:rPr>
        <w:t>Председатель семинара</w:t>
      </w:r>
      <w:r w:rsidRPr="004855EA">
        <w:rPr>
          <w:b/>
          <w:u w:val="single"/>
          <w:lang w:val="en-US"/>
        </w:rPr>
        <w:t>:</w:t>
      </w:r>
    </w:p>
    <w:p w14:paraId="55E5BCE3" w14:textId="77777777" w:rsidR="00CB02BE" w:rsidRPr="004855EA" w:rsidRDefault="00CB02BE" w:rsidP="00CB02BE">
      <w:pPr>
        <w:jc w:val="both"/>
      </w:pPr>
      <w:r w:rsidRPr="004855EA">
        <w:t>Председатель Издательского Совета Русской Православной Церкви, Председатель Научно-редакционного совета по изданию Полного собрания творений святителя Феофана, Затворника Вышенского Митрополит Калужский и Боровский КЛИМЕНТ.</w:t>
      </w:r>
    </w:p>
    <w:p w14:paraId="4045AF42" w14:textId="77777777" w:rsidR="00CB02BE" w:rsidRPr="004855EA" w:rsidRDefault="00CB02BE" w:rsidP="00CB02BE">
      <w:pPr>
        <w:jc w:val="both"/>
        <w:rPr>
          <w:b/>
          <w:sz w:val="22"/>
        </w:rPr>
      </w:pPr>
    </w:p>
    <w:p w14:paraId="4C615DA1" w14:textId="77777777" w:rsidR="00CB02BE" w:rsidRPr="004855EA" w:rsidRDefault="00CB02BE" w:rsidP="00CB02BE">
      <w:pPr>
        <w:ind w:left="2840" w:hanging="2840"/>
        <w:jc w:val="both"/>
        <w:rPr>
          <w:b/>
        </w:rPr>
      </w:pPr>
      <w:r w:rsidRPr="004855EA">
        <w:rPr>
          <w:b/>
        </w:rPr>
        <w:t>9.30</w:t>
      </w:r>
      <w:r w:rsidRPr="004855EA">
        <w:rPr>
          <w:b/>
        </w:rPr>
        <w:tab/>
        <w:t xml:space="preserve">— Молебен святителю Феофану, Затворнику </w:t>
      </w:r>
    </w:p>
    <w:p w14:paraId="4E51BD7B" w14:textId="77777777" w:rsidR="00CB02BE" w:rsidRPr="004855EA" w:rsidRDefault="00CB02BE" w:rsidP="00CB02BE">
      <w:pPr>
        <w:ind w:left="3160"/>
        <w:jc w:val="both"/>
        <w:rPr>
          <w:b/>
        </w:rPr>
      </w:pPr>
      <w:proofErr w:type="spellStart"/>
      <w:r w:rsidRPr="004855EA">
        <w:rPr>
          <w:b/>
        </w:rPr>
        <w:t>Вышенскому</w:t>
      </w:r>
      <w:proofErr w:type="spellEnd"/>
      <w:r w:rsidRPr="004855EA">
        <w:rPr>
          <w:b/>
        </w:rPr>
        <w:t xml:space="preserve">, в домовом храме в честь </w:t>
      </w:r>
      <w:proofErr w:type="spellStart"/>
      <w:r w:rsidRPr="004855EA">
        <w:rPr>
          <w:b/>
        </w:rPr>
        <w:t>прп</w:t>
      </w:r>
      <w:proofErr w:type="spellEnd"/>
      <w:r w:rsidRPr="004855EA">
        <w:rPr>
          <w:b/>
        </w:rPr>
        <w:t>. Иосифа  Волоцкого Издательского совета Русской Православной Церкви.</w:t>
      </w:r>
    </w:p>
    <w:p w14:paraId="30DF0947" w14:textId="77777777" w:rsidR="00CB02BE" w:rsidRPr="004855EA" w:rsidRDefault="00CB02BE" w:rsidP="00CB02BE">
      <w:pPr>
        <w:jc w:val="both"/>
        <w:rPr>
          <w:b/>
          <w:sz w:val="2"/>
          <w:u w:val="single"/>
          <w:lang w:val="en-US"/>
        </w:rPr>
      </w:pPr>
    </w:p>
    <w:p w14:paraId="7773AA5A" w14:textId="77777777" w:rsidR="00CB02BE" w:rsidRPr="00D7760B" w:rsidRDefault="00CB02BE" w:rsidP="00CB02BE">
      <w:pPr>
        <w:ind w:firstLine="720"/>
        <w:jc w:val="both"/>
        <w:rPr>
          <w:sz w:val="16"/>
          <w:szCs w:val="16"/>
        </w:rPr>
      </w:pPr>
    </w:p>
    <w:p w14:paraId="2B5B3C6D" w14:textId="77777777" w:rsidR="00CB02BE" w:rsidRPr="004855EA" w:rsidRDefault="00CB02BE" w:rsidP="00CB02BE">
      <w:pPr>
        <w:ind w:left="1416" w:hanging="1412"/>
        <w:jc w:val="both"/>
        <w:rPr>
          <w:b/>
        </w:rPr>
      </w:pPr>
      <w:r w:rsidRPr="004855EA">
        <w:rPr>
          <w:b/>
        </w:rPr>
        <w:t xml:space="preserve">10.00 – 11.30 </w:t>
      </w:r>
      <w:r w:rsidRPr="004855EA">
        <w:rPr>
          <w:b/>
        </w:rPr>
        <w:tab/>
      </w:r>
      <w:r w:rsidRPr="004855EA">
        <w:rPr>
          <w:b/>
        </w:rPr>
        <w:tab/>
        <w:t>—</w:t>
      </w:r>
      <w:r w:rsidRPr="004855EA">
        <w:t xml:space="preserve"> </w:t>
      </w:r>
      <w:r w:rsidRPr="004855EA">
        <w:rPr>
          <w:b/>
        </w:rPr>
        <w:t>Пленарное заседание. (Большой актовый зал Издательского</w:t>
      </w:r>
    </w:p>
    <w:p w14:paraId="6629F3A4" w14:textId="77777777" w:rsidR="00CB02BE" w:rsidRDefault="00CB02BE" w:rsidP="00CB02BE">
      <w:pPr>
        <w:ind w:left="2124"/>
        <w:jc w:val="both"/>
      </w:pPr>
      <w:r w:rsidRPr="004855EA">
        <w:rPr>
          <w:b/>
        </w:rPr>
        <w:t xml:space="preserve">     совета Русской Православной Церкви).</w:t>
      </w:r>
      <w:r w:rsidRPr="004855EA">
        <w:t xml:space="preserve"> </w:t>
      </w:r>
    </w:p>
    <w:p w14:paraId="7274D6CE" w14:textId="77777777" w:rsidR="004855EA" w:rsidRPr="00D7760B" w:rsidRDefault="004855EA" w:rsidP="00CB02BE">
      <w:pPr>
        <w:ind w:left="2124"/>
        <w:jc w:val="both"/>
        <w:rPr>
          <w:sz w:val="16"/>
          <w:szCs w:val="16"/>
        </w:rPr>
      </w:pPr>
    </w:p>
    <w:p w14:paraId="0761A330" w14:textId="21BBCDB7" w:rsidR="004855EA" w:rsidRDefault="004855EA" w:rsidP="004855EA">
      <w:pPr>
        <w:ind w:left="851"/>
        <w:jc w:val="both"/>
        <w:rPr>
          <w:b/>
          <w:i/>
        </w:rPr>
      </w:pPr>
      <w:r w:rsidRPr="004855EA">
        <w:rPr>
          <w:b/>
          <w:i/>
        </w:rPr>
        <w:t>Регламент выступлений</w:t>
      </w:r>
      <w:r w:rsidRPr="004855EA">
        <w:rPr>
          <w:b/>
          <w:i/>
          <w:lang w:val="en-US"/>
        </w:rPr>
        <w:t xml:space="preserve">: </w:t>
      </w:r>
      <w:r w:rsidR="00D27C75">
        <w:rPr>
          <w:b/>
          <w:i/>
          <w:lang w:val="en-US"/>
        </w:rPr>
        <w:t>10</w:t>
      </w:r>
      <w:r w:rsidRPr="004855EA">
        <w:rPr>
          <w:b/>
          <w:i/>
          <w:lang w:val="en-US"/>
        </w:rPr>
        <w:t xml:space="preserve"> </w:t>
      </w:r>
      <w:r w:rsidRPr="004855EA">
        <w:rPr>
          <w:b/>
          <w:i/>
        </w:rPr>
        <w:t>минут.</w:t>
      </w:r>
    </w:p>
    <w:p w14:paraId="47BE0FC6" w14:textId="77777777" w:rsidR="004855EA" w:rsidRPr="00D7760B" w:rsidRDefault="004855EA" w:rsidP="00CB02BE">
      <w:pPr>
        <w:ind w:left="2124"/>
        <w:jc w:val="both"/>
        <w:rPr>
          <w:b/>
          <w:sz w:val="16"/>
          <w:szCs w:val="16"/>
        </w:rPr>
      </w:pPr>
    </w:p>
    <w:p w14:paraId="617006A1" w14:textId="632F9DF9" w:rsidR="00CB02BE" w:rsidRDefault="00CB02BE" w:rsidP="00CB02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5EA">
        <w:rPr>
          <w:rFonts w:ascii="Times New Roman" w:hAnsi="Times New Roman" w:cs="Times New Roman"/>
        </w:rPr>
        <w:t>Митрополит Калужский Боровский Климент, председатель Издательского Совета Русской Православн</w:t>
      </w:r>
      <w:r w:rsidR="0058154B">
        <w:rPr>
          <w:rFonts w:ascii="Times New Roman" w:hAnsi="Times New Roman" w:cs="Times New Roman"/>
        </w:rPr>
        <w:t>ой Церкви. Приветственное слово</w:t>
      </w:r>
      <w:r w:rsidRPr="004855EA">
        <w:rPr>
          <w:rFonts w:ascii="Times New Roman" w:hAnsi="Times New Roman" w:cs="Times New Roman"/>
        </w:rPr>
        <w:t xml:space="preserve"> </w:t>
      </w:r>
    </w:p>
    <w:p w14:paraId="21BB3751" w14:textId="77777777" w:rsidR="00D34A7E" w:rsidRPr="00D7760B" w:rsidRDefault="00D34A7E" w:rsidP="00D34A7E">
      <w:pPr>
        <w:jc w:val="both"/>
        <w:rPr>
          <w:sz w:val="16"/>
          <w:szCs w:val="16"/>
        </w:rPr>
      </w:pPr>
    </w:p>
    <w:p w14:paraId="2645D653" w14:textId="19D890C6" w:rsidR="00CB02BE" w:rsidRDefault="00CB02BE" w:rsidP="00CB02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5EA">
        <w:rPr>
          <w:rFonts w:ascii="Times New Roman" w:hAnsi="Times New Roman" w:cs="Times New Roman"/>
        </w:rPr>
        <w:t xml:space="preserve">Епископ </w:t>
      </w:r>
      <w:proofErr w:type="spellStart"/>
      <w:r w:rsidRPr="004855EA">
        <w:rPr>
          <w:rFonts w:ascii="Times New Roman" w:hAnsi="Times New Roman" w:cs="Times New Roman"/>
        </w:rPr>
        <w:t>Касимовский</w:t>
      </w:r>
      <w:proofErr w:type="spellEnd"/>
      <w:r w:rsidRPr="004855EA">
        <w:rPr>
          <w:rFonts w:ascii="Times New Roman" w:hAnsi="Times New Roman" w:cs="Times New Roman"/>
        </w:rPr>
        <w:t xml:space="preserve"> и </w:t>
      </w:r>
      <w:proofErr w:type="spellStart"/>
      <w:r w:rsidRPr="004855EA">
        <w:rPr>
          <w:rFonts w:ascii="Times New Roman" w:hAnsi="Times New Roman" w:cs="Times New Roman"/>
        </w:rPr>
        <w:t>Сасовский</w:t>
      </w:r>
      <w:proofErr w:type="spellEnd"/>
      <w:r w:rsidR="0058154B">
        <w:rPr>
          <w:rFonts w:ascii="Times New Roman" w:hAnsi="Times New Roman" w:cs="Times New Roman"/>
        </w:rPr>
        <w:t xml:space="preserve"> Дионисий. Приветственное слово</w:t>
      </w:r>
    </w:p>
    <w:p w14:paraId="2CA65480" w14:textId="77777777" w:rsidR="00711658" w:rsidRPr="00711658" w:rsidRDefault="00711658" w:rsidP="00711658">
      <w:pPr>
        <w:jc w:val="both"/>
      </w:pPr>
    </w:p>
    <w:p w14:paraId="2009A25C" w14:textId="0391104D" w:rsidR="00711658" w:rsidRDefault="00711658" w:rsidP="00CB02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Игумен Лука (Степанов). </w:t>
      </w:r>
      <w:proofErr w:type="spellStart"/>
      <w:r>
        <w:rPr>
          <w:rFonts w:ascii="Times New Roman" w:hAnsi="Times New Roman" w:cs="Times New Roman"/>
        </w:rPr>
        <w:t>Завед</w:t>
      </w:r>
      <w:proofErr w:type="spellEnd"/>
      <w:r>
        <w:rPr>
          <w:rFonts w:ascii="Times New Roman" w:hAnsi="Times New Roman" w:cs="Times New Roman"/>
        </w:rPr>
        <w:t xml:space="preserve">. Кафедры теологии Рязанского Гос. Университета. </w:t>
      </w:r>
    </w:p>
    <w:p w14:paraId="31FFF296" w14:textId="77777777" w:rsidR="00C7206A" w:rsidRPr="00D7760B" w:rsidRDefault="00C7206A" w:rsidP="00C7206A">
      <w:pPr>
        <w:jc w:val="both"/>
        <w:rPr>
          <w:sz w:val="16"/>
          <w:szCs w:val="16"/>
        </w:rPr>
      </w:pPr>
    </w:p>
    <w:p w14:paraId="7306E780" w14:textId="77777777" w:rsidR="00660413" w:rsidRDefault="00660413" w:rsidP="006604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Протоиерей Сергий Рыбаков, п</w:t>
      </w:r>
      <w:r w:rsidRPr="00C7206A">
        <w:rPr>
          <w:rFonts w:ascii="Times New Roman" w:hAnsi="Times New Roman" w:cs="Times New Roman"/>
        </w:rPr>
        <w:t xml:space="preserve">редседатель Отдела религиозного образования и </w:t>
      </w:r>
      <w:proofErr w:type="spellStart"/>
      <w:r w:rsidRPr="00C7206A">
        <w:rPr>
          <w:rFonts w:ascii="Times New Roman" w:hAnsi="Times New Roman" w:cs="Times New Roman"/>
        </w:rPr>
        <w:t>катехизации</w:t>
      </w:r>
      <w:proofErr w:type="spellEnd"/>
      <w:r w:rsidRPr="00C7206A">
        <w:rPr>
          <w:rFonts w:ascii="Times New Roman" w:hAnsi="Times New Roman" w:cs="Times New Roman"/>
        </w:rPr>
        <w:t xml:space="preserve"> Рязанской митрополии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Проблема современного образования в свете святоотеческого наследия</w:t>
      </w:r>
      <w:r>
        <w:rPr>
          <w:rFonts w:ascii="Times New Roman" w:hAnsi="Times New Roman" w:cs="Times New Roman"/>
        </w:rPr>
        <w:t xml:space="preserve"> </w:t>
      </w:r>
    </w:p>
    <w:p w14:paraId="4812BB4A" w14:textId="77777777" w:rsidR="007159F5" w:rsidRPr="007159F5" w:rsidRDefault="007159F5" w:rsidP="007159F5">
      <w:pPr>
        <w:jc w:val="both"/>
        <w:rPr>
          <w:sz w:val="16"/>
          <w:szCs w:val="16"/>
        </w:rPr>
      </w:pPr>
    </w:p>
    <w:p w14:paraId="019FBDE7" w14:textId="587E7511" w:rsidR="0058154B" w:rsidRDefault="0058154B" w:rsidP="00CB02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Игумения</w:t>
      </w:r>
      <w:proofErr w:type="spellEnd"/>
      <w:r>
        <w:rPr>
          <w:rFonts w:ascii="Times New Roman" w:hAnsi="Times New Roman" w:cs="Times New Roman"/>
        </w:rPr>
        <w:t xml:space="preserve"> Вера (</w:t>
      </w:r>
      <w:proofErr w:type="spellStart"/>
      <w:r>
        <w:rPr>
          <w:rFonts w:ascii="Times New Roman" w:hAnsi="Times New Roman" w:cs="Times New Roman"/>
        </w:rPr>
        <w:t>Ровчан</w:t>
      </w:r>
      <w:proofErr w:type="spellEnd"/>
      <w:r>
        <w:rPr>
          <w:rFonts w:ascii="Times New Roman" w:hAnsi="Times New Roman" w:cs="Times New Roman"/>
        </w:rPr>
        <w:t>), настоятельница Вышенского Успенского женского монастыря</w:t>
      </w:r>
      <w:r w:rsidR="002175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51F26">
        <w:rPr>
          <w:rFonts w:ascii="Times New Roman" w:hAnsi="Times New Roman" w:cs="Times New Roman"/>
          <w:i/>
        </w:rPr>
        <w:t>Иерархия в Церковном устроении</w:t>
      </w:r>
    </w:p>
    <w:p w14:paraId="603BF4F5" w14:textId="77777777" w:rsidR="00D34A7E" w:rsidRPr="00D7760B" w:rsidRDefault="00D34A7E" w:rsidP="00D34A7E">
      <w:pPr>
        <w:jc w:val="both"/>
        <w:rPr>
          <w:sz w:val="16"/>
          <w:szCs w:val="16"/>
        </w:rPr>
      </w:pPr>
    </w:p>
    <w:p w14:paraId="33E9AC2A" w14:textId="4FC8CF39" w:rsidR="00711658" w:rsidRPr="00711658" w:rsidRDefault="004855EA" w:rsidP="00711658">
      <w:pPr>
        <w:pStyle w:val="a3"/>
        <w:numPr>
          <w:ilvl w:val="0"/>
          <w:numId w:val="2"/>
        </w:numPr>
        <w:jc w:val="both"/>
        <w:rPr>
          <w:sz w:val="16"/>
          <w:szCs w:val="16"/>
        </w:rPr>
      </w:pPr>
      <w:r w:rsidRPr="004855EA">
        <w:rPr>
          <w:rFonts w:ascii="Times New Roman" w:hAnsi="Times New Roman" w:cs="Times New Roman"/>
        </w:rPr>
        <w:t xml:space="preserve">Иеромонах </w:t>
      </w:r>
      <w:proofErr w:type="spellStart"/>
      <w:r w:rsidR="00711658">
        <w:rPr>
          <w:rFonts w:ascii="Times New Roman" w:hAnsi="Times New Roman" w:cs="Times New Roman"/>
        </w:rPr>
        <w:t>Феоктист</w:t>
      </w:r>
      <w:proofErr w:type="spellEnd"/>
      <w:r w:rsidR="00711658">
        <w:rPr>
          <w:rFonts w:ascii="Times New Roman" w:hAnsi="Times New Roman" w:cs="Times New Roman"/>
        </w:rPr>
        <w:t xml:space="preserve"> </w:t>
      </w:r>
      <w:r w:rsidRPr="004855EA">
        <w:rPr>
          <w:rFonts w:ascii="Times New Roman" w:hAnsi="Times New Roman" w:cs="Times New Roman"/>
        </w:rPr>
        <w:t>(</w:t>
      </w:r>
      <w:r w:rsidR="00711658">
        <w:rPr>
          <w:rFonts w:ascii="Times New Roman" w:hAnsi="Times New Roman" w:cs="Times New Roman"/>
        </w:rPr>
        <w:t>Игумнов</w:t>
      </w:r>
      <w:r w:rsidRPr="004855EA">
        <w:rPr>
          <w:rFonts w:ascii="Times New Roman" w:hAnsi="Times New Roman" w:cs="Times New Roman"/>
        </w:rPr>
        <w:t>)</w:t>
      </w:r>
      <w:r w:rsidR="00711658">
        <w:rPr>
          <w:rFonts w:ascii="Times New Roman" w:hAnsi="Times New Roman" w:cs="Times New Roman"/>
        </w:rPr>
        <w:t>.</w:t>
      </w:r>
    </w:p>
    <w:p w14:paraId="63028D3C" w14:textId="77777777" w:rsidR="00711658" w:rsidRPr="00711658" w:rsidRDefault="00711658" w:rsidP="00711658">
      <w:pPr>
        <w:jc w:val="both"/>
        <w:rPr>
          <w:sz w:val="16"/>
          <w:szCs w:val="16"/>
        </w:rPr>
      </w:pPr>
    </w:p>
    <w:p w14:paraId="39824913" w14:textId="267EA166" w:rsidR="00D34A7E" w:rsidRPr="00D7760B" w:rsidRDefault="00711658" w:rsidP="00711658">
      <w:pPr>
        <w:pStyle w:val="a3"/>
        <w:jc w:val="both"/>
        <w:rPr>
          <w:sz w:val="16"/>
          <w:szCs w:val="16"/>
        </w:rPr>
      </w:pPr>
      <w:r w:rsidRPr="00D7760B">
        <w:rPr>
          <w:sz w:val="16"/>
          <w:szCs w:val="16"/>
        </w:rPr>
        <w:t xml:space="preserve"> </w:t>
      </w:r>
    </w:p>
    <w:p w14:paraId="563A4022" w14:textId="30869582" w:rsidR="004855EA" w:rsidRPr="004279FB" w:rsidRDefault="004855EA" w:rsidP="00CB02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5EA">
        <w:rPr>
          <w:rFonts w:ascii="Times New Roman" w:hAnsi="Times New Roman" w:cs="Times New Roman"/>
        </w:rPr>
        <w:t xml:space="preserve">Щербакова Марина Ивановна, заведующая Отделом русской классической литературы ИМЛИ РАН, профессор, доктор филологических наук. </w:t>
      </w:r>
      <w:r w:rsidRPr="004855EA">
        <w:rPr>
          <w:rFonts w:ascii="Times New Roman" w:hAnsi="Times New Roman" w:cs="Times New Roman"/>
          <w:i/>
        </w:rPr>
        <w:t xml:space="preserve">Русская Духовная Миссия 1847-1854 гг. в контексте </w:t>
      </w:r>
      <w:proofErr w:type="spellStart"/>
      <w:r w:rsidRPr="004855EA">
        <w:rPr>
          <w:rFonts w:ascii="Times New Roman" w:hAnsi="Times New Roman" w:cs="Times New Roman"/>
          <w:i/>
        </w:rPr>
        <w:t>Святогробского</w:t>
      </w:r>
      <w:proofErr w:type="spellEnd"/>
      <w:r w:rsidRPr="004855EA">
        <w:rPr>
          <w:rFonts w:ascii="Times New Roman" w:hAnsi="Times New Roman" w:cs="Times New Roman"/>
          <w:i/>
        </w:rPr>
        <w:t xml:space="preserve"> дела</w:t>
      </w:r>
    </w:p>
    <w:p w14:paraId="4DF2FE7B" w14:textId="77777777" w:rsidR="004279FB" w:rsidRPr="00D7760B" w:rsidRDefault="004279FB" w:rsidP="004279FB">
      <w:pPr>
        <w:jc w:val="both"/>
        <w:rPr>
          <w:sz w:val="16"/>
          <w:szCs w:val="16"/>
        </w:rPr>
      </w:pPr>
    </w:p>
    <w:p w14:paraId="207F47D2" w14:textId="362FB43B" w:rsidR="004279FB" w:rsidRDefault="004279FB" w:rsidP="00CB02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Каширина Варвара Викторовна, преподаватель Российской академии живописи, ваяния и зодчества Ильи Глазунова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доктор филологических наук. </w:t>
      </w:r>
      <w:r w:rsidRPr="004279FB">
        <w:rPr>
          <w:rFonts w:ascii="Times New Roman" w:hAnsi="Times New Roman" w:cs="Times New Roman"/>
          <w:i/>
        </w:rPr>
        <w:t>Шишковы,</w:t>
      </w:r>
      <w:r>
        <w:rPr>
          <w:rFonts w:ascii="Times New Roman" w:hAnsi="Times New Roman" w:cs="Times New Roman"/>
          <w:i/>
        </w:rPr>
        <w:t xml:space="preserve"> как адресаты святителя Феофана</w:t>
      </w:r>
    </w:p>
    <w:p w14:paraId="2D2D66FB" w14:textId="77777777" w:rsidR="00751EF8" w:rsidRPr="00751EF8" w:rsidRDefault="00751EF8" w:rsidP="00751EF8">
      <w:pPr>
        <w:jc w:val="both"/>
        <w:rPr>
          <w:i/>
          <w:sz w:val="16"/>
          <w:szCs w:val="16"/>
        </w:rPr>
      </w:pPr>
    </w:p>
    <w:p w14:paraId="1041EAD0" w14:textId="2E7DF0AB" w:rsidR="004855EA" w:rsidRPr="00D34A7E" w:rsidRDefault="004855EA" w:rsidP="00CB02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5EA">
        <w:rPr>
          <w:rFonts w:ascii="Times New Roman" w:hAnsi="Times New Roman" w:cs="Times New Roman"/>
        </w:rPr>
        <w:t>Хохлова Анна Борисовна</w:t>
      </w:r>
      <w:r>
        <w:rPr>
          <w:rFonts w:ascii="Times New Roman" w:hAnsi="Times New Roman" w:cs="Times New Roman"/>
        </w:rPr>
        <w:t xml:space="preserve">, </w:t>
      </w:r>
      <w:r w:rsidRPr="004855EA">
        <w:rPr>
          <w:rFonts w:ascii="Times New Roman" w:hAnsi="Times New Roman" w:cs="Times New Roman"/>
        </w:rPr>
        <w:t>доцент кафедры теологии Курского государственного университета</w:t>
      </w:r>
      <w:r>
        <w:rPr>
          <w:rFonts w:ascii="Times New Roman" w:hAnsi="Times New Roman" w:cs="Times New Roman"/>
        </w:rPr>
        <w:t xml:space="preserve">, кандидат педагогических </w:t>
      </w:r>
      <w:r w:rsidRPr="004855E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аук</w:t>
      </w:r>
      <w:r w:rsidRPr="004855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Интеллектуальное воспитание в педагогической системе Феофана Затворника</w:t>
      </w:r>
    </w:p>
    <w:p w14:paraId="4BD9D905" w14:textId="77777777" w:rsidR="00D34A7E" w:rsidRPr="00D7760B" w:rsidRDefault="00D34A7E" w:rsidP="00D34A7E">
      <w:pPr>
        <w:jc w:val="both"/>
        <w:rPr>
          <w:sz w:val="16"/>
          <w:szCs w:val="16"/>
        </w:rPr>
      </w:pPr>
    </w:p>
    <w:p w14:paraId="7F677C24" w14:textId="1CF7F4CD" w:rsidR="00D34A7E" w:rsidRPr="004855EA" w:rsidRDefault="009179D4" w:rsidP="00CB02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4A7E">
        <w:rPr>
          <w:rFonts w:ascii="Times New Roman" w:hAnsi="Times New Roman" w:cs="Times New Roman"/>
        </w:rPr>
        <w:lastRenderedPageBreak/>
        <w:t xml:space="preserve">Лукьянова </w:t>
      </w:r>
      <w:r w:rsidR="00D34A7E" w:rsidRPr="00D34A7E">
        <w:rPr>
          <w:rFonts w:ascii="Times New Roman" w:hAnsi="Times New Roman" w:cs="Times New Roman"/>
        </w:rPr>
        <w:t>Анна Евгеньевна</w:t>
      </w:r>
      <w:r w:rsidR="00D34A7E">
        <w:rPr>
          <w:rFonts w:ascii="Times New Roman" w:hAnsi="Times New Roman" w:cs="Times New Roman"/>
        </w:rPr>
        <w:t>,</w:t>
      </w:r>
      <w:r w:rsidR="00D34A7E" w:rsidRPr="00D34A7E">
        <w:rPr>
          <w:rFonts w:ascii="Times New Roman" w:hAnsi="Times New Roman" w:cs="Times New Roman"/>
        </w:rPr>
        <w:t xml:space="preserve"> член Русского генеалогического общества, эксперт Научно-редакционного совета по подготовке Полного собрания творен</w:t>
      </w:r>
      <w:r w:rsidR="00D34A7E">
        <w:rPr>
          <w:rFonts w:ascii="Times New Roman" w:hAnsi="Times New Roman" w:cs="Times New Roman"/>
        </w:rPr>
        <w:t xml:space="preserve">ий святителя Феофана Затворника. </w:t>
      </w:r>
      <w:r w:rsidR="00D34A7E">
        <w:rPr>
          <w:rFonts w:ascii="Times New Roman" w:hAnsi="Times New Roman" w:cs="Times New Roman"/>
          <w:i/>
        </w:rPr>
        <w:t>Попечение святителя Феофана о молодом поколении рода Говоровых</w:t>
      </w:r>
    </w:p>
    <w:p w14:paraId="1B96EB40" w14:textId="77777777" w:rsidR="00CB02BE" w:rsidRPr="00D7760B" w:rsidRDefault="00CB02BE" w:rsidP="00CB02BE">
      <w:pPr>
        <w:jc w:val="both"/>
        <w:rPr>
          <w:b/>
          <w:sz w:val="16"/>
          <w:szCs w:val="16"/>
        </w:rPr>
      </w:pPr>
    </w:p>
    <w:p w14:paraId="07CBC920" w14:textId="77777777" w:rsidR="00CB02BE" w:rsidRPr="004855EA" w:rsidRDefault="00CB02BE" w:rsidP="00CB02BE">
      <w:pPr>
        <w:ind w:left="2840" w:hanging="2840"/>
        <w:jc w:val="both"/>
        <w:rPr>
          <w:b/>
        </w:rPr>
      </w:pPr>
      <w:r w:rsidRPr="004855EA">
        <w:rPr>
          <w:b/>
        </w:rPr>
        <w:t xml:space="preserve">11.30 – 12.00 </w:t>
      </w:r>
      <w:r w:rsidRPr="004855EA">
        <w:rPr>
          <w:b/>
        </w:rPr>
        <w:tab/>
        <w:t xml:space="preserve">— Перерыв на кофе. (Большой актовый зал Издательского </w:t>
      </w:r>
    </w:p>
    <w:p w14:paraId="2FEF800E" w14:textId="77777777" w:rsidR="00CB02BE" w:rsidRPr="004855EA" w:rsidRDefault="00D34A7E" w:rsidP="00CB02BE">
      <w:pPr>
        <w:ind w:left="2840"/>
        <w:jc w:val="both"/>
        <w:rPr>
          <w:b/>
        </w:rPr>
      </w:pPr>
      <w:r>
        <w:rPr>
          <w:b/>
        </w:rPr>
        <w:t xml:space="preserve">     </w:t>
      </w:r>
      <w:r w:rsidR="00CB02BE" w:rsidRPr="004855EA">
        <w:rPr>
          <w:b/>
        </w:rPr>
        <w:t>совета Русской Православной Церкви).</w:t>
      </w:r>
    </w:p>
    <w:p w14:paraId="1210721B" w14:textId="77777777" w:rsidR="00CB02BE" w:rsidRPr="00D7760B" w:rsidRDefault="00CB02BE" w:rsidP="00CB02BE">
      <w:pPr>
        <w:ind w:left="2840" w:hanging="2840"/>
        <w:jc w:val="both"/>
        <w:rPr>
          <w:b/>
          <w:sz w:val="16"/>
          <w:szCs w:val="16"/>
        </w:rPr>
      </w:pPr>
    </w:p>
    <w:p w14:paraId="1BF62132" w14:textId="77777777" w:rsidR="00CB02BE" w:rsidRPr="004855EA" w:rsidRDefault="00CB02BE" w:rsidP="00CB02BE">
      <w:pPr>
        <w:ind w:left="2840" w:hanging="2840"/>
        <w:jc w:val="both"/>
        <w:rPr>
          <w:b/>
        </w:rPr>
      </w:pPr>
      <w:r w:rsidRPr="004855EA">
        <w:rPr>
          <w:b/>
        </w:rPr>
        <w:t xml:space="preserve">12.00 – 13.30 </w:t>
      </w:r>
      <w:r w:rsidRPr="004855EA">
        <w:rPr>
          <w:b/>
        </w:rPr>
        <w:tab/>
        <w:t xml:space="preserve">— Продолжение работы семинара (Большой актовый зал </w:t>
      </w:r>
    </w:p>
    <w:p w14:paraId="4C643528" w14:textId="77777777" w:rsidR="00CB02BE" w:rsidRDefault="00D34A7E" w:rsidP="00CB02BE">
      <w:pPr>
        <w:ind w:left="2840" w:hanging="8"/>
        <w:jc w:val="both"/>
        <w:rPr>
          <w:b/>
        </w:rPr>
      </w:pPr>
      <w:r>
        <w:rPr>
          <w:b/>
        </w:rPr>
        <w:t xml:space="preserve">     </w:t>
      </w:r>
      <w:r w:rsidR="00CB02BE" w:rsidRPr="004855EA">
        <w:rPr>
          <w:b/>
        </w:rPr>
        <w:t>Издательского совета Русской Православной Церкви).</w:t>
      </w:r>
    </w:p>
    <w:p w14:paraId="3B583000" w14:textId="77777777" w:rsidR="00D34A7E" w:rsidRPr="00D7760B" w:rsidRDefault="00D34A7E" w:rsidP="00CB02BE">
      <w:pPr>
        <w:ind w:left="2840" w:hanging="8"/>
        <w:jc w:val="both"/>
        <w:rPr>
          <w:b/>
          <w:i/>
          <w:sz w:val="16"/>
          <w:szCs w:val="16"/>
        </w:rPr>
      </w:pPr>
    </w:p>
    <w:p w14:paraId="41363C21" w14:textId="08926279" w:rsidR="00D34A7E" w:rsidRPr="004855EA" w:rsidRDefault="00D34A7E" w:rsidP="00D34A7E">
      <w:pPr>
        <w:ind w:left="851" w:hanging="8"/>
        <w:jc w:val="both"/>
        <w:rPr>
          <w:b/>
        </w:rPr>
      </w:pPr>
      <w:r w:rsidRPr="004855EA">
        <w:rPr>
          <w:b/>
          <w:i/>
        </w:rPr>
        <w:t>Регламент выступлений</w:t>
      </w:r>
      <w:r w:rsidRPr="004855EA">
        <w:rPr>
          <w:b/>
          <w:i/>
          <w:lang w:val="en-US"/>
        </w:rPr>
        <w:t xml:space="preserve">: </w:t>
      </w:r>
      <w:r w:rsidR="00D27C75">
        <w:rPr>
          <w:b/>
          <w:i/>
          <w:lang w:val="en-US"/>
        </w:rPr>
        <w:t>10</w:t>
      </w:r>
      <w:r w:rsidRPr="004855EA">
        <w:rPr>
          <w:b/>
          <w:i/>
          <w:lang w:val="en-US"/>
        </w:rPr>
        <w:t xml:space="preserve"> </w:t>
      </w:r>
      <w:r w:rsidRPr="004855EA">
        <w:rPr>
          <w:b/>
          <w:i/>
        </w:rPr>
        <w:t>минут.</w:t>
      </w:r>
    </w:p>
    <w:p w14:paraId="58AD8671" w14:textId="77777777" w:rsidR="00CB02BE" w:rsidRPr="00D7760B" w:rsidRDefault="00CB02BE" w:rsidP="00CB02BE">
      <w:pPr>
        <w:ind w:left="2840"/>
        <w:jc w:val="both"/>
        <w:rPr>
          <w:sz w:val="16"/>
          <w:szCs w:val="16"/>
        </w:rPr>
      </w:pPr>
    </w:p>
    <w:p w14:paraId="4E55ACF8" w14:textId="5D4F3610" w:rsidR="00024517" w:rsidRPr="0002316B" w:rsidRDefault="00024517" w:rsidP="000245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27FB">
        <w:rPr>
          <w:rFonts w:ascii="Times New Roman" w:hAnsi="Times New Roman" w:cs="Times New Roman"/>
        </w:rPr>
        <w:t xml:space="preserve">Иеромонах </w:t>
      </w:r>
      <w:proofErr w:type="spellStart"/>
      <w:r w:rsidRPr="003827FB">
        <w:rPr>
          <w:rFonts w:ascii="Times New Roman" w:hAnsi="Times New Roman" w:cs="Times New Roman"/>
        </w:rPr>
        <w:t>Корнилий</w:t>
      </w:r>
      <w:proofErr w:type="spellEnd"/>
      <w:r w:rsidRPr="003827FB">
        <w:rPr>
          <w:rFonts w:ascii="Times New Roman" w:hAnsi="Times New Roman" w:cs="Times New Roman"/>
        </w:rPr>
        <w:t xml:space="preserve"> (Зайцев), заведующий учебным отделом Московской Духовной </w:t>
      </w:r>
      <w:r w:rsidRPr="0002316B">
        <w:rPr>
          <w:rFonts w:ascii="Times New Roman" w:hAnsi="Times New Roman" w:cs="Times New Roman"/>
        </w:rPr>
        <w:t xml:space="preserve">академии. </w:t>
      </w:r>
      <w:r w:rsidR="006E7F23" w:rsidRPr="0002316B">
        <w:rPr>
          <w:rFonts w:ascii="Times New Roman" w:hAnsi="Times New Roman" w:cs="Times New Roman"/>
          <w:i/>
        </w:rPr>
        <w:t>Феномен совести в творениях святителя Феофана Затворника</w:t>
      </w:r>
    </w:p>
    <w:p w14:paraId="140B8FB2" w14:textId="6F770B3A" w:rsidR="00CB02BE" w:rsidRPr="0002316B" w:rsidRDefault="003467D7" w:rsidP="004855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316B">
        <w:rPr>
          <w:rFonts w:ascii="Times New Roman" w:hAnsi="Times New Roman" w:cs="Times New Roman"/>
        </w:rPr>
        <w:t xml:space="preserve">Священник Димитрий </w:t>
      </w:r>
      <w:proofErr w:type="spellStart"/>
      <w:r w:rsidRPr="0002316B">
        <w:rPr>
          <w:rFonts w:ascii="Times New Roman" w:hAnsi="Times New Roman" w:cs="Times New Roman"/>
        </w:rPr>
        <w:t>Пимкин</w:t>
      </w:r>
      <w:proofErr w:type="spellEnd"/>
      <w:r w:rsidRPr="0002316B">
        <w:rPr>
          <w:rFonts w:ascii="Times New Roman" w:hAnsi="Times New Roman" w:cs="Times New Roman"/>
        </w:rPr>
        <w:t xml:space="preserve">, настоятель храма святителя Феофана Затворника г. Тамбова, студент Московской Духовной </w:t>
      </w:r>
      <w:r w:rsidR="009179D4" w:rsidRPr="0002316B">
        <w:rPr>
          <w:rFonts w:ascii="Times New Roman" w:hAnsi="Times New Roman" w:cs="Times New Roman"/>
        </w:rPr>
        <w:t>а</w:t>
      </w:r>
      <w:r w:rsidRPr="0002316B">
        <w:rPr>
          <w:rFonts w:ascii="Times New Roman" w:hAnsi="Times New Roman" w:cs="Times New Roman"/>
        </w:rPr>
        <w:t xml:space="preserve">кадемии. </w:t>
      </w:r>
      <w:r w:rsidRPr="0002316B">
        <w:rPr>
          <w:rFonts w:ascii="Times New Roman" w:hAnsi="Times New Roman" w:cs="Times New Roman"/>
          <w:i/>
        </w:rPr>
        <w:t xml:space="preserve">Открытие сельских церковных школ и </w:t>
      </w:r>
      <w:proofErr w:type="spellStart"/>
      <w:r w:rsidRPr="0002316B">
        <w:rPr>
          <w:rFonts w:ascii="Times New Roman" w:hAnsi="Times New Roman" w:cs="Times New Roman"/>
          <w:i/>
        </w:rPr>
        <w:t>благочиннических</w:t>
      </w:r>
      <w:proofErr w:type="spellEnd"/>
      <w:r w:rsidRPr="0002316B">
        <w:rPr>
          <w:rFonts w:ascii="Times New Roman" w:hAnsi="Times New Roman" w:cs="Times New Roman"/>
          <w:i/>
        </w:rPr>
        <w:t xml:space="preserve"> библиотек при святителе Феофане в Тамбовской епархии</w:t>
      </w:r>
    </w:p>
    <w:p w14:paraId="1A944FB2" w14:textId="77777777" w:rsidR="009179D4" w:rsidRPr="0002316B" w:rsidRDefault="009179D4" w:rsidP="009179D4">
      <w:pPr>
        <w:pStyle w:val="a3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14:paraId="46C223B3" w14:textId="44F69719" w:rsidR="003467D7" w:rsidRPr="0002316B" w:rsidRDefault="003467D7" w:rsidP="003467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316B">
        <w:rPr>
          <w:rFonts w:ascii="Times New Roman" w:hAnsi="Times New Roman" w:cs="Times New Roman"/>
        </w:rPr>
        <w:t xml:space="preserve">Иерей Евгений Игнатов, клирик храма Архангела Михаила г. Краснодара. </w:t>
      </w:r>
      <w:r w:rsidRPr="0002316B">
        <w:rPr>
          <w:rFonts w:ascii="Times New Roman" w:hAnsi="Times New Roman" w:cs="Times New Roman"/>
          <w:i/>
        </w:rPr>
        <w:t>Святитель Феофан Затворник о миссионерстве</w:t>
      </w:r>
    </w:p>
    <w:p w14:paraId="20E0612C" w14:textId="77777777" w:rsidR="009179D4" w:rsidRPr="0002316B" w:rsidRDefault="009179D4" w:rsidP="009179D4">
      <w:pPr>
        <w:jc w:val="both"/>
        <w:rPr>
          <w:sz w:val="16"/>
          <w:szCs w:val="16"/>
        </w:rPr>
      </w:pPr>
    </w:p>
    <w:p w14:paraId="29A8D902" w14:textId="371C450C" w:rsidR="00660413" w:rsidRPr="0002316B" w:rsidRDefault="003467D7" w:rsidP="006604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316B">
        <w:rPr>
          <w:rFonts w:ascii="Times New Roman" w:hAnsi="Times New Roman" w:cs="Times New Roman"/>
        </w:rPr>
        <w:t>Иерей</w:t>
      </w:r>
      <w:r w:rsidRPr="0002316B">
        <w:rPr>
          <w:rFonts w:ascii="Times New Roman" w:hAnsi="Times New Roman" w:cs="Times New Roman"/>
          <w:b/>
        </w:rPr>
        <w:t xml:space="preserve"> </w:t>
      </w:r>
      <w:r w:rsidRPr="0002316B">
        <w:rPr>
          <w:rFonts w:ascii="Times New Roman" w:hAnsi="Times New Roman" w:cs="Times New Roman"/>
        </w:rPr>
        <w:t xml:space="preserve">Андрей </w:t>
      </w:r>
      <w:proofErr w:type="spellStart"/>
      <w:r w:rsidRPr="0002316B">
        <w:rPr>
          <w:rFonts w:ascii="Times New Roman" w:hAnsi="Times New Roman" w:cs="Times New Roman"/>
        </w:rPr>
        <w:t>Кретов</w:t>
      </w:r>
      <w:proofErr w:type="spellEnd"/>
      <w:r w:rsidRPr="0002316B">
        <w:rPr>
          <w:rFonts w:ascii="Times New Roman" w:hAnsi="Times New Roman" w:cs="Times New Roman"/>
        </w:rPr>
        <w:t xml:space="preserve">, клирик </w:t>
      </w:r>
      <w:bookmarkStart w:id="0" w:name="_GoBack"/>
      <w:bookmarkEnd w:id="0"/>
      <w:r w:rsidRPr="0002316B">
        <w:rPr>
          <w:rFonts w:ascii="Times New Roman" w:hAnsi="Times New Roman" w:cs="Times New Roman"/>
        </w:rPr>
        <w:t xml:space="preserve">храма св. </w:t>
      </w:r>
      <w:proofErr w:type="spellStart"/>
      <w:r w:rsidRPr="0002316B">
        <w:rPr>
          <w:rFonts w:ascii="Times New Roman" w:hAnsi="Times New Roman" w:cs="Times New Roman"/>
        </w:rPr>
        <w:t>вмч</w:t>
      </w:r>
      <w:proofErr w:type="spellEnd"/>
      <w:r w:rsidRPr="0002316B">
        <w:rPr>
          <w:rFonts w:ascii="Times New Roman" w:hAnsi="Times New Roman" w:cs="Times New Roman"/>
        </w:rPr>
        <w:t xml:space="preserve">. </w:t>
      </w:r>
      <w:proofErr w:type="spellStart"/>
      <w:r w:rsidRPr="0002316B">
        <w:rPr>
          <w:rFonts w:ascii="Times New Roman" w:hAnsi="Times New Roman" w:cs="Times New Roman"/>
        </w:rPr>
        <w:t>Пантелеимона</w:t>
      </w:r>
      <w:proofErr w:type="spellEnd"/>
      <w:r w:rsidRPr="0002316B">
        <w:rPr>
          <w:rFonts w:ascii="Times New Roman" w:hAnsi="Times New Roman" w:cs="Times New Roman"/>
        </w:rPr>
        <w:t xml:space="preserve"> г. Краснодара.</w:t>
      </w:r>
      <w:r w:rsidR="00DE6202" w:rsidRPr="0002316B">
        <w:rPr>
          <w:rFonts w:ascii="Times New Roman" w:hAnsi="Times New Roman" w:cs="Times New Roman"/>
        </w:rPr>
        <w:t xml:space="preserve"> </w:t>
      </w:r>
      <w:r w:rsidR="00DE6202" w:rsidRPr="0002316B">
        <w:rPr>
          <w:rFonts w:ascii="Times New Roman" w:hAnsi="Times New Roman" w:cs="Times New Roman"/>
          <w:i/>
        </w:rPr>
        <w:t>Таинства и спасение в аскетической системе Феофана Затворника</w:t>
      </w:r>
    </w:p>
    <w:p w14:paraId="334CD03F" w14:textId="77777777" w:rsidR="00EB7B51" w:rsidRPr="0002316B" w:rsidRDefault="00EB7B51" w:rsidP="00EB7B51">
      <w:pPr>
        <w:jc w:val="both"/>
        <w:rPr>
          <w:sz w:val="16"/>
          <w:szCs w:val="16"/>
        </w:rPr>
      </w:pPr>
    </w:p>
    <w:p w14:paraId="36569988" w14:textId="53387D13" w:rsidR="00EB7B51" w:rsidRPr="0002316B" w:rsidRDefault="00EB7B51" w:rsidP="006604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316B">
        <w:rPr>
          <w:rFonts w:ascii="Times New Roman" w:hAnsi="Times New Roman" w:cs="Times New Roman"/>
        </w:rPr>
        <w:t xml:space="preserve">Иеродиакон Петр (Алексенко), насельник Климовского Покровского мужского монастыря </w:t>
      </w:r>
      <w:proofErr w:type="spellStart"/>
      <w:r w:rsidRPr="0002316B">
        <w:rPr>
          <w:rFonts w:ascii="Times New Roman" w:hAnsi="Times New Roman" w:cs="Times New Roman"/>
        </w:rPr>
        <w:t>Клинцовской</w:t>
      </w:r>
      <w:proofErr w:type="spellEnd"/>
      <w:r w:rsidRPr="0002316B">
        <w:rPr>
          <w:rFonts w:ascii="Times New Roman" w:hAnsi="Times New Roman" w:cs="Times New Roman"/>
        </w:rPr>
        <w:t xml:space="preserve"> и </w:t>
      </w:r>
      <w:proofErr w:type="spellStart"/>
      <w:r w:rsidRPr="0002316B">
        <w:rPr>
          <w:rFonts w:ascii="Times New Roman" w:hAnsi="Times New Roman" w:cs="Times New Roman"/>
        </w:rPr>
        <w:t>Трубчевс</w:t>
      </w:r>
      <w:r w:rsidR="00A34D2E" w:rsidRPr="0002316B">
        <w:rPr>
          <w:rFonts w:ascii="Times New Roman" w:hAnsi="Times New Roman" w:cs="Times New Roman"/>
        </w:rPr>
        <w:t>кой</w:t>
      </w:r>
      <w:proofErr w:type="spellEnd"/>
      <w:r w:rsidR="00A34D2E" w:rsidRPr="0002316B">
        <w:rPr>
          <w:rFonts w:ascii="Times New Roman" w:hAnsi="Times New Roman" w:cs="Times New Roman"/>
        </w:rPr>
        <w:t xml:space="preserve"> епархии Брянской митрополии</w:t>
      </w:r>
      <w:r w:rsidRPr="0002316B">
        <w:rPr>
          <w:rFonts w:ascii="Times New Roman" w:hAnsi="Times New Roman" w:cs="Times New Roman"/>
        </w:rPr>
        <w:t xml:space="preserve">. </w:t>
      </w:r>
      <w:r w:rsidRPr="0002316B">
        <w:rPr>
          <w:rFonts w:ascii="Times New Roman" w:hAnsi="Times New Roman" w:cs="Times New Roman"/>
          <w:i/>
        </w:rPr>
        <w:t xml:space="preserve">Антропологическое значение Таинства Крещения в экзегезе </w:t>
      </w:r>
      <w:proofErr w:type="spellStart"/>
      <w:r w:rsidRPr="0002316B">
        <w:rPr>
          <w:rFonts w:ascii="Times New Roman" w:hAnsi="Times New Roman" w:cs="Times New Roman"/>
          <w:i/>
        </w:rPr>
        <w:t>свт</w:t>
      </w:r>
      <w:proofErr w:type="spellEnd"/>
      <w:r w:rsidRPr="0002316B">
        <w:rPr>
          <w:rFonts w:ascii="Times New Roman" w:hAnsi="Times New Roman" w:cs="Times New Roman"/>
          <w:i/>
        </w:rPr>
        <w:t>. Феофана Затворника посланий св. Ап. Павла</w:t>
      </w:r>
    </w:p>
    <w:p w14:paraId="3A1FBD5B" w14:textId="77777777" w:rsidR="00660413" w:rsidRPr="0002316B" w:rsidRDefault="00660413" w:rsidP="00660413">
      <w:pPr>
        <w:jc w:val="both"/>
        <w:rPr>
          <w:sz w:val="16"/>
          <w:szCs w:val="16"/>
        </w:rPr>
      </w:pPr>
    </w:p>
    <w:p w14:paraId="5291B028" w14:textId="5B08A16B" w:rsidR="00660413" w:rsidRPr="0002316B" w:rsidRDefault="00660413" w:rsidP="006604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02316B">
        <w:rPr>
          <w:rFonts w:ascii="Times New Roman" w:hAnsi="Times New Roman" w:cs="Times New Roman"/>
        </w:rPr>
        <w:t>Чудинов</w:t>
      </w:r>
      <w:proofErr w:type="spellEnd"/>
      <w:r w:rsidRPr="0002316B">
        <w:rPr>
          <w:rFonts w:ascii="Times New Roman" w:hAnsi="Times New Roman" w:cs="Times New Roman"/>
        </w:rPr>
        <w:t xml:space="preserve"> Дмитрий Александрович, главный архивист Научно-исследовательского отдела рукописей Российской Государственной Библиотеки. </w:t>
      </w:r>
      <w:r w:rsidRPr="0002316B">
        <w:rPr>
          <w:rFonts w:ascii="Times New Roman" w:hAnsi="Times New Roman" w:cs="Times New Roman"/>
          <w:i/>
        </w:rPr>
        <w:t>Святитель Феофан в письмах афонских монахов (по материалам Отдела рукописей РГБ)</w:t>
      </w:r>
    </w:p>
    <w:p w14:paraId="2678F81E" w14:textId="77777777" w:rsidR="009179D4" w:rsidRPr="0002316B" w:rsidRDefault="009179D4" w:rsidP="009179D4">
      <w:pPr>
        <w:jc w:val="both"/>
        <w:rPr>
          <w:sz w:val="16"/>
          <w:szCs w:val="16"/>
        </w:rPr>
      </w:pPr>
    </w:p>
    <w:p w14:paraId="09D357A4" w14:textId="27A77103" w:rsidR="003467D7" w:rsidRPr="0002316B" w:rsidRDefault="003467D7" w:rsidP="003467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316B">
        <w:rPr>
          <w:rFonts w:ascii="Times New Roman" w:hAnsi="Times New Roman" w:cs="Times New Roman"/>
        </w:rPr>
        <w:t>Холопов</w:t>
      </w:r>
      <w:r w:rsidR="009179D4" w:rsidRPr="0002316B">
        <w:rPr>
          <w:rFonts w:ascii="Times New Roman" w:hAnsi="Times New Roman" w:cs="Times New Roman"/>
        </w:rPr>
        <w:t xml:space="preserve"> Сергей Геннадьевич, заведующий библиотекой, преподаватель Рязанской Духовной семинарии. </w:t>
      </w:r>
      <w:r w:rsidR="00660413" w:rsidRPr="0002316B">
        <w:rPr>
          <w:rFonts w:ascii="Times New Roman" w:hAnsi="Times New Roman" w:cs="Times New Roman"/>
          <w:i/>
        </w:rPr>
        <w:t xml:space="preserve">Учение о душе </w:t>
      </w:r>
      <w:r w:rsidR="002438A8" w:rsidRPr="0002316B">
        <w:rPr>
          <w:rFonts w:ascii="Times New Roman" w:hAnsi="Times New Roman" w:cs="Times New Roman"/>
          <w:i/>
        </w:rPr>
        <w:t>в</w:t>
      </w:r>
      <w:r w:rsidR="00660413" w:rsidRPr="0002316B">
        <w:rPr>
          <w:rFonts w:ascii="Times New Roman" w:hAnsi="Times New Roman" w:cs="Times New Roman"/>
          <w:i/>
        </w:rPr>
        <w:t xml:space="preserve"> антропологии святителя Феофана Затворника</w:t>
      </w:r>
    </w:p>
    <w:p w14:paraId="0BD5DFA9" w14:textId="77777777" w:rsidR="009179D4" w:rsidRPr="0002316B" w:rsidRDefault="009179D4" w:rsidP="009179D4">
      <w:pPr>
        <w:jc w:val="both"/>
        <w:rPr>
          <w:sz w:val="16"/>
          <w:szCs w:val="16"/>
        </w:rPr>
      </w:pPr>
    </w:p>
    <w:p w14:paraId="26F208E6" w14:textId="42D9F04F" w:rsidR="009179D4" w:rsidRPr="0002316B" w:rsidRDefault="00024517" w:rsidP="000231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316B">
        <w:rPr>
          <w:rFonts w:ascii="Times New Roman" w:hAnsi="Times New Roman" w:cs="Times New Roman"/>
        </w:rPr>
        <w:t>Науменко Андрей</w:t>
      </w:r>
      <w:r w:rsidR="005B723D" w:rsidRPr="0002316B">
        <w:rPr>
          <w:rFonts w:ascii="Times New Roman" w:hAnsi="Times New Roman" w:cs="Times New Roman"/>
        </w:rPr>
        <w:t>, с</w:t>
      </w:r>
      <w:r w:rsidR="009179D4" w:rsidRPr="0002316B">
        <w:rPr>
          <w:rFonts w:ascii="Times New Roman" w:hAnsi="Times New Roman" w:cs="Times New Roman"/>
        </w:rPr>
        <w:t xml:space="preserve">тудент </w:t>
      </w:r>
      <w:r w:rsidRPr="0002316B">
        <w:rPr>
          <w:rFonts w:ascii="Times New Roman" w:hAnsi="Times New Roman" w:cs="Times New Roman"/>
        </w:rPr>
        <w:t xml:space="preserve">2-го курса </w:t>
      </w:r>
      <w:proofErr w:type="spellStart"/>
      <w:r w:rsidRPr="0002316B">
        <w:rPr>
          <w:rFonts w:ascii="Times New Roman" w:hAnsi="Times New Roman" w:cs="Times New Roman"/>
        </w:rPr>
        <w:t>бакалавриата</w:t>
      </w:r>
      <w:proofErr w:type="spellEnd"/>
      <w:r w:rsidRPr="0002316B">
        <w:rPr>
          <w:rFonts w:ascii="Times New Roman" w:hAnsi="Times New Roman" w:cs="Times New Roman"/>
        </w:rPr>
        <w:t xml:space="preserve"> </w:t>
      </w:r>
      <w:r w:rsidR="009179D4" w:rsidRPr="0002316B">
        <w:rPr>
          <w:rFonts w:ascii="Times New Roman" w:hAnsi="Times New Roman" w:cs="Times New Roman"/>
        </w:rPr>
        <w:t xml:space="preserve">Московской Духовной академии. </w:t>
      </w:r>
      <w:r w:rsidR="0002316B" w:rsidRPr="0002316B">
        <w:rPr>
          <w:rFonts w:ascii="Times New Roman" w:hAnsi="Times New Roman" w:cs="Times New Roman"/>
          <w:i/>
        </w:rPr>
        <w:t>Святитель Феофан Затворник о прохождении духовной жизни.</w:t>
      </w:r>
    </w:p>
    <w:p w14:paraId="280CEE21" w14:textId="77777777" w:rsidR="00130568" w:rsidRPr="00660413" w:rsidRDefault="00130568" w:rsidP="00130568">
      <w:pPr>
        <w:jc w:val="both"/>
        <w:rPr>
          <w:color w:val="FF0000"/>
          <w:sz w:val="16"/>
          <w:szCs w:val="16"/>
        </w:rPr>
      </w:pPr>
    </w:p>
    <w:p w14:paraId="032E17F1" w14:textId="1594C059" w:rsidR="00130568" w:rsidRPr="00130568" w:rsidRDefault="00660413" w:rsidP="001305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Черников </w:t>
      </w:r>
      <w:r w:rsidR="002175D6">
        <w:rPr>
          <w:rFonts w:ascii="Times New Roman" w:hAnsi="Times New Roman" w:cs="Times New Roman"/>
        </w:rPr>
        <w:t>Алексей</w:t>
      </w:r>
      <w:r w:rsidR="009B1114">
        <w:rPr>
          <w:rFonts w:ascii="Times New Roman" w:hAnsi="Times New Roman" w:cs="Times New Roman"/>
        </w:rPr>
        <w:t xml:space="preserve"> Михайлович</w:t>
      </w:r>
      <w:r w:rsidR="002175D6">
        <w:rPr>
          <w:rFonts w:ascii="Times New Roman" w:hAnsi="Times New Roman" w:cs="Times New Roman"/>
        </w:rPr>
        <w:t>, с</w:t>
      </w:r>
      <w:r w:rsidR="00130568">
        <w:rPr>
          <w:rFonts w:ascii="Times New Roman" w:hAnsi="Times New Roman" w:cs="Times New Roman"/>
        </w:rPr>
        <w:t xml:space="preserve">тудент </w:t>
      </w:r>
      <w:r w:rsidR="002175D6">
        <w:rPr>
          <w:rFonts w:ascii="Times New Roman" w:hAnsi="Times New Roman" w:cs="Times New Roman"/>
        </w:rPr>
        <w:t xml:space="preserve">2-го курса </w:t>
      </w:r>
      <w:r w:rsidR="00130568">
        <w:rPr>
          <w:rFonts w:ascii="Times New Roman" w:hAnsi="Times New Roman" w:cs="Times New Roman"/>
        </w:rPr>
        <w:t>магистратуры С</w:t>
      </w:r>
      <w:r w:rsidR="002175D6">
        <w:rPr>
          <w:rFonts w:ascii="Times New Roman" w:hAnsi="Times New Roman" w:cs="Times New Roman"/>
        </w:rPr>
        <w:t>анкт-</w:t>
      </w:r>
      <w:r w:rsidR="00130568">
        <w:rPr>
          <w:rFonts w:ascii="Times New Roman" w:hAnsi="Times New Roman" w:cs="Times New Roman"/>
        </w:rPr>
        <w:t>П</w:t>
      </w:r>
      <w:r w:rsidR="002175D6">
        <w:rPr>
          <w:rFonts w:ascii="Times New Roman" w:hAnsi="Times New Roman" w:cs="Times New Roman"/>
        </w:rPr>
        <w:t xml:space="preserve">етербургской </w:t>
      </w:r>
      <w:r w:rsidR="00130568">
        <w:rPr>
          <w:rFonts w:ascii="Times New Roman" w:hAnsi="Times New Roman" w:cs="Times New Roman"/>
        </w:rPr>
        <w:t>Д</w:t>
      </w:r>
      <w:r w:rsidR="002175D6">
        <w:rPr>
          <w:rFonts w:ascii="Times New Roman" w:hAnsi="Times New Roman" w:cs="Times New Roman"/>
        </w:rPr>
        <w:t>уховной академии.</w:t>
      </w:r>
      <w:r w:rsidR="008F1711">
        <w:rPr>
          <w:rFonts w:ascii="Times New Roman" w:hAnsi="Times New Roman" w:cs="Times New Roman"/>
        </w:rPr>
        <w:t xml:space="preserve"> </w:t>
      </w:r>
      <w:r w:rsidR="008F1711">
        <w:rPr>
          <w:rFonts w:ascii="Times New Roman" w:hAnsi="Times New Roman" w:cs="Times New Roman"/>
          <w:i/>
        </w:rPr>
        <w:t>Взаимные обязанности супругов</w:t>
      </w:r>
      <w:r w:rsidR="009B1114">
        <w:rPr>
          <w:rFonts w:ascii="Times New Roman" w:hAnsi="Times New Roman" w:cs="Times New Roman"/>
          <w:i/>
        </w:rPr>
        <w:t xml:space="preserve"> (по книге </w:t>
      </w:r>
      <w:proofErr w:type="spellStart"/>
      <w:r w:rsidR="009B1114">
        <w:rPr>
          <w:rFonts w:ascii="Times New Roman" w:hAnsi="Times New Roman" w:cs="Times New Roman"/>
          <w:i/>
        </w:rPr>
        <w:t>свт</w:t>
      </w:r>
      <w:proofErr w:type="spellEnd"/>
      <w:r w:rsidR="009B1114">
        <w:rPr>
          <w:rFonts w:ascii="Times New Roman" w:hAnsi="Times New Roman" w:cs="Times New Roman"/>
          <w:i/>
        </w:rPr>
        <w:t>. Феофана «Начертание христианского нравоучения»)</w:t>
      </w:r>
    </w:p>
    <w:p w14:paraId="1C8A9252" w14:textId="77777777" w:rsidR="009179D4" w:rsidRPr="00D7760B" w:rsidRDefault="009179D4" w:rsidP="009179D4">
      <w:pPr>
        <w:jc w:val="both"/>
        <w:rPr>
          <w:sz w:val="16"/>
          <w:szCs w:val="16"/>
        </w:rPr>
      </w:pPr>
    </w:p>
    <w:p w14:paraId="0B1C26F7" w14:textId="41695B3A" w:rsidR="009179D4" w:rsidRDefault="009179D4" w:rsidP="003467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 Даниил Борисович, студент 4-го курса Рязанской Духовной семинарии.</w:t>
      </w:r>
      <w:r w:rsidR="00660413">
        <w:rPr>
          <w:rFonts w:ascii="Times New Roman" w:hAnsi="Times New Roman" w:cs="Times New Roman"/>
        </w:rPr>
        <w:t xml:space="preserve"> </w:t>
      </w:r>
      <w:r w:rsidR="00660413">
        <w:rPr>
          <w:rFonts w:ascii="Times New Roman" w:hAnsi="Times New Roman" w:cs="Times New Roman"/>
          <w:i/>
        </w:rPr>
        <w:t>Святитель Феофан Затворник и его нравственное богословие</w:t>
      </w:r>
    </w:p>
    <w:p w14:paraId="520F76AB" w14:textId="77777777" w:rsidR="00584C4C" w:rsidRPr="00D7760B" w:rsidRDefault="00584C4C" w:rsidP="00584C4C">
      <w:pPr>
        <w:jc w:val="both"/>
        <w:rPr>
          <w:sz w:val="16"/>
          <w:szCs w:val="16"/>
        </w:rPr>
      </w:pPr>
    </w:p>
    <w:p w14:paraId="36486D04" w14:textId="0809BD0F" w:rsidR="00584C4C" w:rsidRPr="00CA3345" w:rsidRDefault="00CA3345" w:rsidP="003467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Горин Петр Петрович, студент 1-го </w:t>
      </w:r>
      <w:r w:rsidR="00221583">
        <w:rPr>
          <w:rFonts w:ascii="Times New Roman" w:hAnsi="Times New Roman" w:cs="Times New Roman"/>
        </w:rPr>
        <w:t xml:space="preserve">курса </w:t>
      </w:r>
      <w:proofErr w:type="spellStart"/>
      <w:r w:rsidR="00221583"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Екатеринодарской</w:t>
      </w:r>
      <w:proofErr w:type="spellEnd"/>
      <w:r>
        <w:rPr>
          <w:rFonts w:ascii="Times New Roman" w:hAnsi="Times New Roman" w:cs="Times New Roman"/>
        </w:rPr>
        <w:t xml:space="preserve"> Духовной семинарии. </w:t>
      </w:r>
      <w:r>
        <w:rPr>
          <w:rFonts w:ascii="Times New Roman" w:hAnsi="Times New Roman" w:cs="Times New Roman"/>
          <w:i/>
        </w:rPr>
        <w:t xml:space="preserve">Святитель Феофан против ереси </w:t>
      </w:r>
      <w:proofErr w:type="spellStart"/>
      <w:r>
        <w:rPr>
          <w:rFonts w:ascii="Times New Roman" w:hAnsi="Times New Roman" w:cs="Times New Roman"/>
          <w:i/>
        </w:rPr>
        <w:t>Толстовствующих</w:t>
      </w:r>
      <w:proofErr w:type="spellEnd"/>
    </w:p>
    <w:p w14:paraId="138B05B4" w14:textId="77777777" w:rsidR="003467D7" w:rsidRPr="00D7760B" w:rsidRDefault="003467D7" w:rsidP="00CB02BE">
      <w:pPr>
        <w:tabs>
          <w:tab w:val="left" w:pos="2835"/>
        </w:tabs>
        <w:ind w:left="2835" w:hanging="2835"/>
        <w:rPr>
          <w:b/>
          <w:sz w:val="16"/>
          <w:szCs w:val="16"/>
          <w:lang w:val="en-US"/>
        </w:rPr>
      </w:pPr>
    </w:p>
    <w:p w14:paraId="5766764C" w14:textId="77777777" w:rsidR="003467D7" w:rsidRPr="00D7760B" w:rsidRDefault="003467D7" w:rsidP="00CB02BE">
      <w:pPr>
        <w:tabs>
          <w:tab w:val="left" w:pos="2835"/>
        </w:tabs>
        <w:ind w:left="2835" w:hanging="2835"/>
        <w:rPr>
          <w:b/>
          <w:sz w:val="16"/>
          <w:szCs w:val="16"/>
          <w:lang w:val="en-US"/>
        </w:rPr>
      </w:pPr>
    </w:p>
    <w:p w14:paraId="10D52C63" w14:textId="77777777" w:rsidR="003467D7" w:rsidRPr="00D7760B" w:rsidRDefault="003467D7" w:rsidP="00CB02BE">
      <w:pPr>
        <w:tabs>
          <w:tab w:val="left" w:pos="2835"/>
        </w:tabs>
        <w:ind w:left="2835" w:hanging="2835"/>
        <w:rPr>
          <w:b/>
          <w:sz w:val="16"/>
          <w:szCs w:val="16"/>
          <w:lang w:val="en-US"/>
        </w:rPr>
      </w:pPr>
    </w:p>
    <w:p w14:paraId="5D147F38" w14:textId="77777777" w:rsidR="00CB02BE" w:rsidRPr="004855EA" w:rsidRDefault="00CB02BE" w:rsidP="00CB02BE">
      <w:pPr>
        <w:tabs>
          <w:tab w:val="left" w:pos="2835"/>
        </w:tabs>
        <w:ind w:left="2835" w:hanging="2835"/>
      </w:pPr>
      <w:r w:rsidRPr="004855EA">
        <w:rPr>
          <w:b/>
          <w:lang w:val="en-US"/>
        </w:rPr>
        <w:t>13.30 – 14.00</w:t>
      </w:r>
      <w:r w:rsidRPr="004855EA">
        <w:rPr>
          <w:b/>
          <w:lang w:val="en-US"/>
        </w:rPr>
        <w:tab/>
      </w:r>
      <w:r w:rsidRPr="004855EA">
        <w:rPr>
          <w:b/>
        </w:rPr>
        <w:t>— Подведение итогов работы семинара.</w:t>
      </w:r>
    </w:p>
    <w:sectPr w:rsidR="00CB02BE" w:rsidRPr="004855EA" w:rsidSect="00751EF8">
      <w:type w:val="continuous"/>
      <w:pgSz w:w="11900" w:h="16840"/>
      <w:pgMar w:top="426" w:right="84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922"/>
    <w:multiLevelType w:val="hybridMultilevel"/>
    <w:tmpl w:val="2466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0722"/>
    <w:multiLevelType w:val="hybridMultilevel"/>
    <w:tmpl w:val="BEF41E3A"/>
    <w:lvl w:ilvl="0" w:tplc="11E292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9C4102"/>
    <w:multiLevelType w:val="hybridMultilevel"/>
    <w:tmpl w:val="88D2695A"/>
    <w:lvl w:ilvl="0" w:tplc="48368BD8">
      <w:start w:val="11"/>
      <w:numFmt w:val="bullet"/>
      <w:lvlText w:val="—"/>
      <w:lvlJc w:val="left"/>
      <w:pPr>
        <w:ind w:left="32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BE"/>
    <w:rsid w:val="0002316B"/>
    <w:rsid w:val="00024517"/>
    <w:rsid w:val="00130568"/>
    <w:rsid w:val="00151F26"/>
    <w:rsid w:val="002175D6"/>
    <w:rsid w:val="00221583"/>
    <w:rsid w:val="002438A8"/>
    <w:rsid w:val="002F0E82"/>
    <w:rsid w:val="003467D7"/>
    <w:rsid w:val="00347F4C"/>
    <w:rsid w:val="003827FB"/>
    <w:rsid w:val="004279FB"/>
    <w:rsid w:val="00483E24"/>
    <w:rsid w:val="004855EA"/>
    <w:rsid w:val="00512651"/>
    <w:rsid w:val="0058154B"/>
    <w:rsid w:val="00584C4C"/>
    <w:rsid w:val="005B723D"/>
    <w:rsid w:val="00660413"/>
    <w:rsid w:val="006E7F23"/>
    <w:rsid w:val="00711658"/>
    <w:rsid w:val="007159F5"/>
    <w:rsid w:val="00751EF8"/>
    <w:rsid w:val="00763BE0"/>
    <w:rsid w:val="007705BF"/>
    <w:rsid w:val="00843A97"/>
    <w:rsid w:val="008F1711"/>
    <w:rsid w:val="009179D4"/>
    <w:rsid w:val="009B1114"/>
    <w:rsid w:val="00A34D2E"/>
    <w:rsid w:val="00C7206A"/>
    <w:rsid w:val="00CA3345"/>
    <w:rsid w:val="00CB02BE"/>
    <w:rsid w:val="00D27C75"/>
    <w:rsid w:val="00D30097"/>
    <w:rsid w:val="00D34A7E"/>
    <w:rsid w:val="00D7760B"/>
    <w:rsid w:val="00DE6202"/>
    <w:rsid w:val="00E824C0"/>
    <w:rsid w:val="00EB7B51"/>
    <w:rsid w:val="00F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799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B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BE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B02BE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BE"/>
    <w:rPr>
      <w:rFonts w:ascii="Lucida Grande CY" w:hAnsi="Lucida Grande C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B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BE"/>
    <w:pPr>
      <w:ind w:left="720"/>
      <w:contextualSpacing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B02BE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BE"/>
    <w:rPr>
      <w:rFonts w:ascii="Lucida Grande CY" w:hAnsi="Lucida Grande C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630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cp:lastPrinted>2017-01-26T08:21:00Z</cp:lastPrinted>
  <dcterms:created xsi:type="dcterms:W3CDTF">2017-01-13T11:27:00Z</dcterms:created>
  <dcterms:modified xsi:type="dcterms:W3CDTF">2017-01-26T15:02:00Z</dcterms:modified>
</cp:coreProperties>
</file>